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-89"/>
        <w:tblW w:w="0" w:type="auto"/>
        <w:tblLook w:val="04A0" w:firstRow="1" w:lastRow="0" w:firstColumn="1" w:lastColumn="0" w:noHBand="0" w:noVBand="1"/>
      </w:tblPr>
      <w:tblGrid>
        <w:gridCol w:w="4673"/>
        <w:gridCol w:w="4253"/>
        <w:gridCol w:w="1984"/>
        <w:gridCol w:w="2268"/>
        <w:gridCol w:w="2210"/>
      </w:tblGrid>
      <w:tr w:rsidR="00DB551E" w14:paraId="68FA7B0D" w14:textId="77777777" w:rsidTr="6DD438E9">
        <w:tc>
          <w:tcPr>
            <w:tcW w:w="15388" w:type="dxa"/>
            <w:gridSpan w:val="5"/>
            <w:shd w:val="clear" w:color="auto" w:fill="92D050"/>
          </w:tcPr>
          <w:p w14:paraId="47B39BED" w14:textId="773F7F79" w:rsidR="00DB551E" w:rsidRDefault="00FE092A" w:rsidP="3C310403">
            <w:pPr>
              <w:tabs>
                <w:tab w:val="left" w:pos="265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6536F38A" wp14:editId="08906BDE">
                  <wp:simplePos x="0" y="0"/>
                  <wp:positionH relativeFrom="column">
                    <wp:posOffset>8653145</wp:posOffset>
                  </wp:positionH>
                  <wp:positionV relativeFrom="paragraph">
                    <wp:posOffset>55880</wp:posOffset>
                  </wp:positionV>
                  <wp:extent cx="951865" cy="714375"/>
                  <wp:effectExtent l="0" t="0" r="0" b="0"/>
                  <wp:wrapNone/>
                  <wp:docPr id="4" name="Picture 4" descr="C:\Users\Andrew.Sharp\Desktop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drew.Sharp\Desktop\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8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0C64" w:rsidRPr="667D0AC3">
              <w:rPr>
                <w:b/>
                <w:bCs/>
                <w:sz w:val="32"/>
                <w:szCs w:val="32"/>
              </w:rPr>
              <w:t xml:space="preserve">RE </w:t>
            </w:r>
            <w:r w:rsidR="00DB551E" w:rsidRPr="667D0AC3">
              <w:rPr>
                <w:b/>
                <w:bCs/>
                <w:sz w:val="32"/>
                <w:szCs w:val="32"/>
              </w:rPr>
              <w:t>SCHOOL ACTION PLAN 202</w:t>
            </w:r>
            <w:r w:rsidR="007D540A">
              <w:rPr>
                <w:b/>
                <w:bCs/>
                <w:sz w:val="32"/>
                <w:szCs w:val="32"/>
              </w:rPr>
              <w:t>3</w:t>
            </w:r>
            <w:r w:rsidR="00DB551E" w:rsidRPr="667D0AC3">
              <w:rPr>
                <w:b/>
                <w:bCs/>
                <w:sz w:val="32"/>
                <w:szCs w:val="32"/>
              </w:rPr>
              <w:t xml:space="preserve"> - 202</w:t>
            </w:r>
            <w:r w:rsidR="007D540A">
              <w:rPr>
                <w:b/>
                <w:bCs/>
                <w:sz w:val="32"/>
                <w:szCs w:val="32"/>
              </w:rPr>
              <w:t>4</w:t>
            </w:r>
          </w:p>
          <w:p w14:paraId="5071A691" w14:textId="1CD489CB" w:rsidR="00E036D4" w:rsidRPr="00DB551E" w:rsidRDefault="00E036D4" w:rsidP="00E036D4">
            <w:pPr>
              <w:tabs>
                <w:tab w:val="left" w:pos="2655"/>
              </w:tabs>
              <w:rPr>
                <w:b/>
                <w:sz w:val="32"/>
                <w:szCs w:val="32"/>
              </w:rPr>
            </w:pPr>
          </w:p>
          <w:p w14:paraId="330FEFDA" w14:textId="72AE6E4B" w:rsidR="00DB551E" w:rsidRDefault="00DB551E" w:rsidP="00DB551E">
            <w:pPr>
              <w:tabs>
                <w:tab w:val="left" w:pos="2655"/>
              </w:tabs>
            </w:pPr>
          </w:p>
          <w:p w14:paraId="05715C9C" w14:textId="10659BDA" w:rsidR="00DB551E" w:rsidRDefault="00DB551E" w:rsidP="00DB551E">
            <w:pPr>
              <w:tabs>
                <w:tab w:val="left" w:pos="2655"/>
              </w:tabs>
            </w:pPr>
          </w:p>
        </w:tc>
      </w:tr>
      <w:tr w:rsidR="00DB551E" w14:paraId="21EFB1A9" w14:textId="77777777" w:rsidTr="6DD438E9">
        <w:tc>
          <w:tcPr>
            <w:tcW w:w="15388" w:type="dxa"/>
            <w:gridSpan w:val="5"/>
          </w:tcPr>
          <w:p w14:paraId="6C4F8C45" w14:textId="1625A9A6" w:rsidR="00DB551E" w:rsidRPr="00DB551E" w:rsidRDefault="00DB551E" w:rsidP="00DB551E">
            <w:pPr>
              <w:rPr>
                <w:b/>
                <w:u w:val="single"/>
              </w:rPr>
            </w:pPr>
            <w:r w:rsidRPr="510C6E93">
              <w:rPr>
                <w:b/>
                <w:bCs/>
                <w:u w:val="single"/>
              </w:rPr>
              <w:t xml:space="preserve">Objectives: </w:t>
            </w:r>
          </w:p>
          <w:p w14:paraId="13902235" w14:textId="54F22F28" w:rsidR="6814E620" w:rsidRDefault="6814E620" w:rsidP="510C6E93">
            <w:pPr>
              <w:pStyle w:val="ListParagraph"/>
              <w:numPr>
                <w:ilvl w:val="0"/>
                <w:numId w:val="8"/>
              </w:numPr>
            </w:pPr>
            <w:r w:rsidRPr="510C6E93">
              <w:t>To develop my own subject knowledge and the role as RE lead.</w:t>
            </w:r>
          </w:p>
          <w:p w14:paraId="0B4D9F8B" w14:textId="28336C19" w:rsidR="63F2EEF9" w:rsidRDefault="63F2EEF9" w:rsidP="001B4BDB">
            <w:pPr>
              <w:pStyle w:val="ListParagraph"/>
              <w:numPr>
                <w:ilvl w:val="0"/>
                <w:numId w:val="8"/>
              </w:numPr>
            </w:pPr>
            <w:r>
              <w:t>Refine the Root and Branch document to link to the Agreed Syllabus for RE.</w:t>
            </w:r>
          </w:p>
          <w:p w14:paraId="49F7E63C" w14:textId="7FD34655" w:rsidR="002C6B25" w:rsidRPr="002C6B25" w:rsidRDefault="002C6B25" w:rsidP="002C6B25">
            <w:pPr>
              <w:pStyle w:val="ListParagraph"/>
              <w:numPr>
                <w:ilvl w:val="0"/>
                <w:numId w:val="8"/>
              </w:numPr>
            </w:pPr>
            <w:r w:rsidRPr="1590BF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Aim to have 80% of children across </w:t>
            </w:r>
            <w:r w:rsidR="6A5B350C" w:rsidRPr="1590BF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school working</w:t>
            </w:r>
            <w:r w:rsidRPr="1590BF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at expected in Religious Education (RE) across school. </w:t>
            </w:r>
            <w:r>
              <w:t xml:space="preserve">  </w:t>
            </w:r>
          </w:p>
          <w:p w14:paraId="2089FF47" w14:textId="03EC8E1D" w:rsidR="002C6B25" w:rsidRDefault="00D57EE6" w:rsidP="002C6B25">
            <w:pPr>
              <w:pStyle w:val="ListParagraph"/>
              <w:numPr>
                <w:ilvl w:val="0"/>
                <w:numId w:val="8"/>
              </w:numPr>
            </w:pPr>
            <w:r>
              <w:t>Ensure high quality of teaching and learning in RE.</w:t>
            </w:r>
          </w:p>
          <w:p w14:paraId="7651246F" w14:textId="2C93D39C" w:rsidR="002C6B25" w:rsidRDefault="6F8E2B72" w:rsidP="510C6E93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</w:rPr>
            </w:pPr>
            <w:r w:rsidRPr="510C6E93">
              <w:rPr>
                <w:rFonts w:eastAsiaTheme="minorEastAsia"/>
              </w:rPr>
              <w:t>C</w:t>
            </w:r>
            <w:r w:rsidRPr="510C6E93">
              <w:rPr>
                <w:rFonts w:ascii="Calibri" w:eastAsia="Calibri" w:hAnsi="Calibri" w:cs="Calibri"/>
              </w:rPr>
              <w:t>ontinue to develop children’s understanding of a range of religious beliefs.</w:t>
            </w:r>
          </w:p>
        </w:tc>
      </w:tr>
      <w:tr w:rsidR="00DB551E" w14:paraId="659C67C9" w14:textId="77777777" w:rsidTr="6DD438E9">
        <w:tc>
          <w:tcPr>
            <w:tcW w:w="4673" w:type="dxa"/>
            <w:shd w:val="clear" w:color="auto" w:fill="D9D9D9" w:themeFill="background1" w:themeFillShade="D9"/>
          </w:tcPr>
          <w:p w14:paraId="037F5346" w14:textId="77777777" w:rsidR="00DB551E" w:rsidRPr="00DB551E" w:rsidRDefault="00DB551E" w:rsidP="00DB551E">
            <w:pPr>
              <w:jc w:val="center"/>
              <w:rPr>
                <w:b/>
                <w:sz w:val="24"/>
                <w:szCs w:val="24"/>
              </w:rPr>
            </w:pPr>
            <w:r w:rsidRPr="00DB551E">
              <w:rPr>
                <w:b/>
                <w:sz w:val="24"/>
                <w:szCs w:val="24"/>
              </w:rPr>
              <w:t>ACTIONS: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6AA64B8" w14:textId="77777777" w:rsidR="00DB551E" w:rsidRPr="00DB551E" w:rsidRDefault="00DB551E" w:rsidP="00DB551E">
            <w:pPr>
              <w:jc w:val="center"/>
              <w:rPr>
                <w:b/>
                <w:sz w:val="24"/>
                <w:szCs w:val="24"/>
              </w:rPr>
            </w:pPr>
            <w:r w:rsidRPr="00DB551E">
              <w:rPr>
                <w:b/>
                <w:sz w:val="24"/>
                <w:szCs w:val="24"/>
              </w:rPr>
              <w:t>Success Criteria &amp; IMPACT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1E6BAD7" w14:textId="237857C5" w:rsidR="00DB551E" w:rsidRPr="00DB551E" w:rsidRDefault="004B1D86" w:rsidP="667D0AC3">
            <w:pPr>
              <w:jc w:val="center"/>
              <w:rPr>
                <w:b/>
                <w:bCs/>
                <w:sz w:val="24"/>
                <w:szCs w:val="24"/>
              </w:rPr>
            </w:pPr>
            <w:r w:rsidRPr="667D0AC3">
              <w:rPr>
                <w:b/>
                <w:bCs/>
                <w:sz w:val="24"/>
                <w:szCs w:val="24"/>
              </w:rPr>
              <w:t>Autumn</w:t>
            </w:r>
            <w:r w:rsidR="00DB551E" w:rsidRPr="667D0AC3">
              <w:rPr>
                <w:b/>
                <w:bCs/>
                <w:sz w:val="24"/>
                <w:szCs w:val="24"/>
              </w:rPr>
              <w:t xml:space="preserve"> 202</w:t>
            </w:r>
            <w:r w:rsidR="007D540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B9A9555" w14:textId="2216873F" w:rsidR="00DB551E" w:rsidRPr="00DB551E" w:rsidRDefault="00DB551E" w:rsidP="667D0AC3">
            <w:pPr>
              <w:jc w:val="center"/>
              <w:rPr>
                <w:b/>
                <w:bCs/>
                <w:sz w:val="24"/>
                <w:szCs w:val="24"/>
              </w:rPr>
            </w:pPr>
            <w:r w:rsidRPr="667D0AC3">
              <w:rPr>
                <w:b/>
                <w:bCs/>
                <w:sz w:val="24"/>
                <w:szCs w:val="24"/>
              </w:rPr>
              <w:t>S</w:t>
            </w:r>
            <w:r w:rsidR="004B1D86" w:rsidRPr="667D0AC3">
              <w:rPr>
                <w:b/>
                <w:bCs/>
                <w:sz w:val="24"/>
                <w:szCs w:val="24"/>
              </w:rPr>
              <w:t xml:space="preserve">pring </w:t>
            </w:r>
            <w:r w:rsidRPr="667D0AC3">
              <w:rPr>
                <w:b/>
                <w:bCs/>
                <w:sz w:val="24"/>
                <w:szCs w:val="24"/>
              </w:rPr>
              <w:t>202</w:t>
            </w:r>
            <w:r w:rsidR="007D540A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210" w:type="dxa"/>
            <w:shd w:val="clear" w:color="auto" w:fill="D9D9D9" w:themeFill="background1" w:themeFillShade="D9"/>
          </w:tcPr>
          <w:p w14:paraId="545FC5CE" w14:textId="5C2BD9AF" w:rsidR="00DB551E" w:rsidRPr="00DB551E" w:rsidRDefault="004B1D86" w:rsidP="667D0AC3">
            <w:pPr>
              <w:jc w:val="center"/>
              <w:rPr>
                <w:b/>
                <w:bCs/>
                <w:sz w:val="24"/>
                <w:szCs w:val="24"/>
              </w:rPr>
            </w:pPr>
            <w:r w:rsidRPr="667D0AC3">
              <w:rPr>
                <w:b/>
                <w:bCs/>
                <w:sz w:val="24"/>
                <w:szCs w:val="24"/>
              </w:rPr>
              <w:t>Summer</w:t>
            </w:r>
            <w:r w:rsidR="00DB551E" w:rsidRPr="667D0AC3">
              <w:rPr>
                <w:b/>
                <w:bCs/>
                <w:sz w:val="24"/>
                <w:szCs w:val="24"/>
              </w:rPr>
              <w:t xml:space="preserve"> 202</w:t>
            </w:r>
            <w:r w:rsidR="007D540A">
              <w:rPr>
                <w:b/>
                <w:bCs/>
                <w:sz w:val="24"/>
                <w:szCs w:val="24"/>
              </w:rPr>
              <w:t>4</w:t>
            </w:r>
          </w:p>
          <w:p w14:paraId="79344733" w14:textId="77777777" w:rsidR="00DB551E" w:rsidRPr="00DB551E" w:rsidRDefault="00DB551E" w:rsidP="00DB551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D540A" w14:paraId="042528E7" w14:textId="77777777" w:rsidTr="6DD438E9">
        <w:tc>
          <w:tcPr>
            <w:tcW w:w="4673" w:type="dxa"/>
          </w:tcPr>
          <w:p w14:paraId="4861C3D2" w14:textId="068A5165" w:rsidR="007D540A" w:rsidRPr="00E735EF" w:rsidRDefault="3B622A4B" w:rsidP="510C6E93">
            <w:pPr>
              <w:pStyle w:val="ListParagraph"/>
              <w:numPr>
                <w:ilvl w:val="0"/>
                <w:numId w:val="14"/>
              </w:numPr>
              <w:spacing w:line="259" w:lineRule="auto"/>
            </w:pPr>
            <w:r w:rsidRPr="510C6E93">
              <w:t xml:space="preserve">To develop my own subject knowledge and the role </w:t>
            </w:r>
            <w:r w:rsidR="2B65E2B1" w:rsidRPr="510C6E93">
              <w:t xml:space="preserve">as </w:t>
            </w:r>
            <w:r w:rsidRPr="510C6E93">
              <w:t>RE lead.</w:t>
            </w:r>
          </w:p>
        </w:tc>
        <w:tc>
          <w:tcPr>
            <w:tcW w:w="4253" w:type="dxa"/>
          </w:tcPr>
          <w:p w14:paraId="60B78E02" w14:textId="24E12485" w:rsidR="007D540A" w:rsidRPr="00E735EF" w:rsidRDefault="6DEEE047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Attend subject leader network meetings to learn about new ideas for leading and teaching RE. </w:t>
            </w:r>
          </w:p>
          <w:p w14:paraId="2C8E444D" w14:textId="0EBE2979" w:rsidR="007D540A" w:rsidRPr="00E735EF" w:rsidRDefault="007D540A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46CC4D0" w14:textId="2B0693D2" w:rsidR="007D540A" w:rsidRPr="00E735EF" w:rsidRDefault="6DEEE047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Feedback information to staff for the benefit of teaching and learning via email/staff </w:t>
            </w:r>
            <w:r w:rsidR="45625ED4"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meeting.</w:t>
            </w:r>
          </w:p>
          <w:p w14:paraId="590BBC56" w14:textId="249AE604" w:rsidR="007D540A" w:rsidRPr="00E735EF" w:rsidRDefault="007D540A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C502629" w14:textId="41044833" w:rsidR="007D540A" w:rsidRPr="00E735EF" w:rsidRDefault="007D540A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9A21AF7" w14:textId="0428F1D7" w:rsidR="007D540A" w:rsidRPr="00E735EF" w:rsidRDefault="007D540A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</w:tcPr>
          <w:p w14:paraId="5A01E422" w14:textId="169AED33" w:rsidR="007D540A" w:rsidRPr="00E735EF" w:rsidRDefault="598A4D86" w:rsidP="001B4BDB">
            <w:pP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Attend subject leader network meetings and share this with staff </w:t>
            </w:r>
          </w:p>
          <w:p w14:paraId="76A4D5AF" w14:textId="77777777" w:rsidR="007D540A" w:rsidRPr="00E735EF" w:rsidRDefault="598A4D86" w:rsidP="001B4BDB">
            <w:pP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across the school (Inset/Staff Meeting/Email). </w:t>
            </w:r>
          </w:p>
          <w:p w14:paraId="6D2B5713" w14:textId="71547E43" w:rsidR="007D540A" w:rsidRPr="00E735EF" w:rsidRDefault="76ABC213" w:rsidP="001B4BDB">
            <w:r w:rsidRPr="001B4BDB">
              <w:rPr>
                <w:rFonts w:ascii="Calibri" w:eastAsia="Calibri" w:hAnsi="Calibri" w:cs="Calibri"/>
                <w:sz w:val="20"/>
                <w:szCs w:val="20"/>
              </w:rPr>
              <w:t xml:space="preserve">Complete an audit to assess teachers’ subject knowledge and confidence when teaching RE.  </w:t>
            </w:r>
          </w:p>
          <w:p w14:paraId="11D61BF6" w14:textId="7BC2EF9B" w:rsidR="007D540A" w:rsidRPr="00E735EF" w:rsidRDefault="007D540A" w:rsidP="001B4BD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AF1611B" w14:textId="62E019BB" w:rsidR="007D540A" w:rsidRPr="00E735EF" w:rsidRDefault="1E14957A" w:rsidP="001B4BD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1B4BDB">
              <w:rPr>
                <w:rFonts w:ascii="Calibri" w:eastAsia="Calibri" w:hAnsi="Calibri" w:cs="Calibri"/>
                <w:sz w:val="20"/>
                <w:szCs w:val="20"/>
              </w:rPr>
              <w:t xml:space="preserve">Monitor Medium Term plans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F88BDF" w14:textId="397F1899" w:rsidR="007D540A" w:rsidRPr="00E735EF" w:rsidRDefault="598A4D86" w:rsidP="00E735EF"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Collaborate with other specialists in different schools/industries to develop and inform practice.  </w:t>
            </w:r>
          </w:p>
          <w:p w14:paraId="69270772" w14:textId="029262B2" w:rsidR="007D540A" w:rsidRPr="00E735EF" w:rsidRDefault="007D540A" w:rsidP="001B4BD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10" w:type="dxa"/>
          </w:tcPr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994"/>
            </w:tblGrid>
            <w:tr w:rsidR="001B4BDB" w14:paraId="106548BC" w14:textId="77777777" w:rsidTr="001B4BDB">
              <w:trPr>
                <w:trHeight w:val="300"/>
              </w:trPr>
              <w:tc>
                <w:tcPr>
                  <w:tcW w:w="2000" w:type="dxa"/>
                  <w:tcMar>
                    <w:left w:w="180" w:type="dxa"/>
                    <w:right w:w="180" w:type="dxa"/>
                  </w:tcMar>
                </w:tcPr>
                <w:p w14:paraId="349FBC04" w14:textId="48CC1708" w:rsidR="001B4BDB" w:rsidRDefault="001B4BDB" w:rsidP="005A10FD">
                  <w:pPr>
                    <w:framePr w:hSpace="180" w:wrap="around" w:vAnchor="text" w:hAnchor="text" w:y="-89"/>
                    <w:spacing w:line="257" w:lineRule="auto"/>
                  </w:pPr>
                  <w:r w:rsidRPr="001B4BDB"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Attend subject leader network meetings and share this with staff across school.  </w:t>
                  </w:r>
                </w:p>
                <w:p w14:paraId="12B9F7EE" w14:textId="3ED84883" w:rsidR="001B4BDB" w:rsidRDefault="001B4BDB" w:rsidP="005A10FD">
                  <w:pPr>
                    <w:framePr w:hSpace="180" w:wrap="around" w:vAnchor="text" w:hAnchor="text" w:y="-89"/>
                    <w:spacing w:line="257" w:lineRule="auto"/>
                  </w:pPr>
                  <w:r w:rsidRPr="001B4BDB"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Complete another audit to assess teachers’ subject knowledge and confidence when teaching RE.  </w:t>
                  </w:r>
                </w:p>
              </w:tc>
            </w:tr>
          </w:tbl>
          <w:p w14:paraId="19559AED" w14:textId="5CFDF7ED" w:rsidR="007D540A" w:rsidRPr="00E735EF" w:rsidRDefault="05B60452" w:rsidP="001B4BDB">
            <w:pPr>
              <w:spacing w:line="259" w:lineRule="auto"/>
            </w:pPr>
            <w:r w:rsidRPr="001B4BDB">
              <w:rPr>
                <w:rFonts w:ascii="Calibri" w:eastAsia="Calibri" w:hAnsi="Calibri" w:cs="Calibri"/>
                <w:sz w:val="20"/>
                <w:szCs w:val="20"/>
              </w:rPr>
              <w:t xml:space="preserve">-Reflect on how this has changed since Autumn Term and Next steps moving forward.   </w:t>
            </w:r>
          </w:p>
        </w:tc>
      </w:tr>
      <w:tr w:rsidR="00E735EF" w14:paraId="519099E9" w14:textId="77777777" w:rsidTr="6DD438E9">
        <w:tc>
          <w:tcPr>
            <w:tcW w:w="4673" w:type="dxa"/>
          </w:tcPr>
          <w:p w14:paraId="1F8F6C65" w14:textId="28B59A91" w:rsidR="00E735EF" w:rsidRDefault="616DA015" w:rsidP="001B4BDB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1B4BDB">
              <w:rPr>
                <w:sz w:val="20"/>
                <w:szCs w:val="20"/>
              </w:rPr>
              <w:t>R</w:t>
            </w:r>
            <w:r w:rsidR="16579DDC" w:rsidRPr="001B4BDB">
              <w:rPr>
                <w:sz w:val="20"/>
                <w:szCs w:val="20"/>
              </w:rPr>
              <w:t>efine</w:t>
            </w:r>
            <w:r w:rsidR="002C6B25" w:rsidRPr="001B4BDB">
              <w:rPr>
                <w:sz w:val="20"/>
                <w:szCs w:val="20"/>
              </w:rPr>
              <w:t xml:space="preserve"> the Root and Branch document to link to the Agreed Syllabus for RE.</w:t>
            </w:r>
          </w:p>
          <w:p w14:paraId="2CB0171B" w14:textId="365A41BB" w:rsidR="00E735EF" w:rsidRDefault="00E735EF" w:rsidP="001B4BDB">
            <w:pPr>
              <w:ind w:left="720"/>
              <w:rPr>
                <w:sz w:val="20"/>
                <w:szCs w:val="20"/>
              </w:rPr>
            </w:pPr>
          </w:p>
          <w:p w14:paraId="5BE422FF" w14:textId="47906BC9" w:rsidR="00E735EF" w:rsidRDefault="00E735EF" w:rsidP="001B4BDB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14:paraId="23D3184A" w14:textId="3DC2CD53" w:rsidR="002C6B25" w:rsidRDefault="002C6B25" w:rsidP="001B4BDB">
            <w:pPr>
              <w:rPr>
                <w:sz w:val="20"/>
                <w:szCs w:val="20"/>
              </w:rPr>
            </w:pPr>
            <w:r w:rsidRPr="001B4BDB">
              <w:rPr>
                <w:sz w:val="20"/>
                <w:szCs w:val="20"/>
              </w:rPr>
              <w:t xml:space="preserve">To have </w:t>
            </w:r>
            <w:r w:rsidR="60259097" w:rsidRPr="001B4BDB">
              <w:rPr>
                <w:sz w:val="20"/>
                <w:szCs w:val="20"/>
              </w:rPr>
              <w:t>refined</w:t>
            </w:r>
            <w:r w:rsidRPr="001B4BDB">
              <w:rPr>
                <w:sz w:val="20"/>
                <w:szCs w:val="20"/>
              </w:rPr>
              <w:t xml:space="preserve"> the Root skills on the Root and Branch document to link to the Agreed Syllabus for RE.</w:t>
            </w:r>
          </w:p>
          <w:p w14:paraId="4D38AE2E" w14:textId="658A6C17" w:rsidR="001B4BDB" w:rsidRDefault="001B4BDB" w:rsidP="001B4BDB">
            <w:pPr>
              <w:rPr>
                <w:sz w:val="20"/>
                <w:szCs w:val="20"/>
              </w:rPr>
            </w:pPr>
          </w:p>
          <w:p w14:paraId="0573264E" w14:textId="6B9E1095" w:rsidR="7A38B512" w:rsidRDefault="7A38B512" w:rsidP="001B4BD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1B4BDB">
              <w:rPr>
                <w:rFonts w:ascii="Calibri" w:eastAsia="Calibri" w:hAnsi="Calibri" w:cs="Calibri"/>
                <w:sz w:val="20"/>
                <w:szCs w:val="20"/>
              </w:rPr>
              <w:t>RE syllabus correctly followed and therefore clear progression of taught skills in RE across the school.</w:t>
            </w:r>
          </w:p>
          <w:p w14:paraId="41FE9643" w14:textId="21E33B9C" w:rsidR="001B4BDB" w:rsidRDefault="001B4BDB" w:rsidP="001B4BDB">
            <w:pPr>
              <w:rPr>
                <w:sz w:val="20"/>
                <w:szCs w:val="20"/>
              </w:rPr>
            </w:pPr>
          </w:p>
          <w:p w14:paraId="5A1F678D" w14:textId="7457A2A6" w:rsidR="00E735EF" w:rsidRDefault="00E735EF" w:rsidP="001B4BD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059F9732" w14:textId="77777777" w:rsidR="00E735EF" w:rsidRDefault="002C6B25" w:rsidP="001B4BDB">
            <w:pPr>
              <w:rPr>
                <w:sz w:val="20"/>
                <w:szCs w:val="20"/>
              </w:rPr>
            </w:pPr>
            <w:r w:rsidRPr="001B4BDB">
              <w:rPr>
                <w:sz w:val="20"/>
                <w:szCs w:val="20"/>
              </w:rPr>
              <w:t xml:space="preserve">Use RE planning time to </w:t>
            </w:r>
            <w:r w:rsidR="6D7C0B44" w:rsidRPr="001B4BDB">
              <w:rPr>
                <w:sz w:val="20"/>
                <w:szCs w:val="20"/>
              </w:rPr>
              <w:t>refine</w:t>
            </w:r>
            <w:r w:rsidRPr="001B4BDB">
              <w:rPr>
                <w:sz w:val="20"/>
                <w:szCs w:val="20"/>
              </w:rPr>
              <w:t xml:space="preserve"> Root and Branch document</w:t>
            </w:r>
            <w:r w:rsidR="00D57EE6">
              <w:rPr>
                <w:sz w:val="20"/>
                <w:szCs w:val="20"/>
              </w:rPr>
              <w:t xml:space="preserve">. </w:t>
            </w:r>
          </w:p>
          <w:p w14:paraId="01D4810A" w14:textId="71A3AA99" w:rsidR="00D57EE6" w:rsidRDefault="00D57EE6" w:rsidP="001B4B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Highlight Agreed skills </w:t>
            </w:r>
            <w:proofErr w:type="spellStart"/>
            <w:r>
              <w:rPr>
                <w:sz w:val="20"/>
                <w:szCs w:val="20"/>
              </w:rPr>
              <w:t>skills</w:t>
            </w:r>
            <w:proofErr w:type="spellEnd"/>
            <w:r>
              <w:rPr>
                <w:sz w:val="20"/>
                <w:szCs w:val="20"/>
              </w:rPr>
              <w:t xml:space="preserve"> on existing RBL doc. Add agreed syllabus key Q’s linking to each religious study.</w:t>
            </w:r>
          </w:p>
        </w:tc>
        <w:tc>
          <w:tcPr>
            <w:tcW w:w="2268" w:type="dxa"/>
          </w:tcPr>
          <w:p w14:paraId="506716ED" w14:textId="2FCADC88" w:rsidR="00E735EF" w:rsidRDefault="79A0F777" w:rsidP="001B4BD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1B4BDB">
              <w:rPr>
                <w:rFonts w:ascii="Calibri" w:eastAsia="Calibri" w:hAnsi="Calibri" w:cs="Calibri"/>
                <w:sz w:val="20"/>
                <w:szCs w:val="20"/>
              </w:rPr>
              <w:t>Monitoring of planning and books</w:t>
            </w:r>
            <w:r w:rsidR="7D108F36" w:rsidRPr="001B4BDB">
              <w:rPr>
                <w:rFonts w:ascii="Calibri" w:eastAsia="Calibri" w:hAnsi="Calibri" w:cs="Calibri"/>
                <w:sz w:val="20"/>
                <w:szCs w:val="20"/>
              </w:rPr>
              <w:t xml:space="preserve"> to show consistency throughout school</w:t>
            </w:r>
          </w:p>
        </w:tc>
        <w:tc>
          <w:tcPr>
            <w:tcW w:w="2210" w:type="dxa"/>
          </w:tcPr>
          <w:p w14:paraId="1DE76814" w14:textId="343DAB6F" w:rsidR="00E735EF" w:rsidRDefault="00D57EE6" w:rsidP="001B4BDB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Staff CPD around updated RBL doc with updated skills. </w:t>
            </w:r>
          </w:p>
        </w:tc>
      </w:tr>
      <w:tr w:rsidR="00E735EF" w14:paraId="6BAD7231" w14:textId="77777777" w:rsidTr="6DD438E9">
        <w:tc>
          <w:tcPr>
            <w:tcW w:w="4673" w:type="dxa"/>
          </w:tcPr>
          <w:p w14:paraId="0E80E09F" w14:textId="53AC85E9" w:rsidR="00E735EF" w:rsidRDefault="00E735EF" w:rsidP="002C6B25">
            <w:pPr>
              <w:pStyle w:val="ListParagraph"/>
              <w:numPr>
                <w:ilvl w:val="0"/>
                <w:numId w:val="14"/>
              </w:numPr>
            </w:pP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Aim to have 80% of children across school working at expected in Religious Education (RE) across school. </w:t>
            </w:r>
          </w:p>
          <w:p w14:paraId="09F3EB35" w14:textId="43C480BC" w:rsidR="00E735EF" w:rsidRDefault="00E735EF" w:rsidP="00E735EF">
            <w:pPr>
              <w:pStyle w:val="ListParagraph"/>
            </w:pPr>
          </w:p>
          <w:p w14:paraId="78273B2B" w14:textId="1435B47E" w:rsidR="00E735EF" w:rsidRDefault="00E735EF" w:rsidP="00E735EF">
            <w:pPr>
              <w:pStyle w:val="ListParagraph"/>
            </w:pPr>
          </w:p>
        </w:tc>
        <w:tc>
          <w:tcPr>
            <w:tcW w:w="4253" w:type="dxa"/>
          </w:tcPr>
          <w:p w14:paraId="288DEACC" w14:textId="77777777" w:rsidR="00E735EF" w:rsidRDefault="00E735EF" w:rsidP="00E735EF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data from the 2023 Summer term - aim to have </w:t>
            </w:r>
            <w:r w:rsidR="5A4C5AC6"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  <w:r w:rsidRPr="001B4B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0% of children across school working at expected standard in RE. </w:t>
            </w:r>
          </w:p>
          <w:p w14:paraId="1415D61D" w14:textId="780D05E4" w:rsidR="00D57EE6" w:rsidRDefault="00D57EE6" w:rsidP="00E735EF">
            <w:r>
              <w:t xml:space="preserve">Know which </w:t>
            </w:r>
            <w:proofErr w:type="spellStart"/>
            <w:r>
              <w:t>chn</w:t>
            </w:r>
            <w:proofErr w:type="spellEnd"/>
            <w:r>
              <w:t xml:space="preserve"> working at GD and WTS – how these </w:t>
            </w:r>
            <w:proofErr w:type="spellStart"/>
            <w:r>
              <w:t>chn</w:t>
            </w:r>
            <w:proofErr w:type="spellEnd"/>
            <w:r>
              <w:t xml:space="preserve"> are supported within an adapted curriculum. </w:t>
            </w:r>
          </w:p>
        </w:tc>
        <w:tc>
          <w:tcPr>
            <w:tcW w:w="1984" w:type="dxa"/>
          </w:tcPr>
          <w:p w14:paraId="24C3C2D2" w14:textId="5A0C5437" w:rsidR="00E735EF" w:rsidRDefault="00E735EF" w:rsidP="00E735EF">
            <w:r w:rsidRPr="008E42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Teachers to continually assess children against the Root and Branch document and </w:t>
            </w:r>
            <w:r w:rsidR="00D57EE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MTP’s </w:t>
            </w:r>
          </w:p>
        </w:tc>
        <w:tc>
          <w:tcPr>
            <w:tcW w:w="2268" w:type="dxa"/>
          </w:tcPr>
          <w:p w14:paraId="158CD02F" w14:textId="552F137F" w:rsidR="00D57EE6" w:rsidRDefault="00E735EF" w:rsidP="00D57EE6">
            <w:pPr>
              <w:rPr>
                <w:rFonts w:ascii="Calibri" w:eastAsia="Calibri" w:hAnsi="Calibri" w:cs="Calibri"/>
              </w:rPr>
            </w:pPr>
            <w:r w:rsidRPr="008E42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Teachers to continue to assess pupils against R&amp;B </w:t>
            </w:r>
            <w:r w:rsidR="00D57EE6" w:rsidRPr="510C6E93">
              <w:rPr>
                <w:rFonts w:ascii="Calibri" w:eastAsia="Calibri" w:hAnsi="Calibri" w:cs="Calibri"/>
              </w:rPr>
              <w:t xml:space="preserve"> </w:t>
            </w:r>
          </w:p>
          <w:p w14:paraId="0515B32E" w14:textId="561B6660" w:rsidR="00E735EF" w:rsidRDefault="00E735EF" w:rsidP="00E735EF">
            <w:r w:rsidRPr="008E42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objective</w:t>
            </w:r>
            <w:r w:rsidR="00D57EE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 / MTP</w:t>
            </w:r>
          </w:p>
        </w:tc>
        <w:tc>
          <w:tcPr>
            <w:tcW w:w="2210" w:type="dxa"/>
          </w:tcPr>
          <w:p w14:paraId="5607809A" w14:textId="77777777" w:rsidR="00E735EF" w:rsidRDefault="00D57EE6" w:rsidP="00E735EF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Collate data inputted by staff</w:t>
            </w:r>
          </w:p>
          <w:p w14:paraId="7E4A1F0B" w14:textId="77777777" w:rsidR="00D57EE6" w:rsidRDefault="00D57EE6" w:rsidP="00E735EF">
            <w:r>
              <w:t>ARE = 80%</w:t>
            </w:r>
          </w:p>
          <w:p w14:paraId="2C87AABA" w14:textId="3A81E350" w:rsidR="00D57EE6" w:rsidRDefault="00D57EE6" w:rsidP="00E735EF">
            <w:r>
              <w:t>GD = 20%</w:t>
            </w:r>
          </w:p>
        </w:tc>
      </w:tr>
      <w:tr w:rsidR="00E735EF" w14:paraId="700793EB" w14:textId="77777777" w:rsidTr="6DD438E9">
        <w:tc>
          <w:tcPr>
            <w:tcW w:w="4673" w:type="dxa"/>
          </w:tcPr>
          <w:p w14:paraId="65173114" w14:textId="1C1E7EA4" w:rsidR="001B4BDB" w:rsidRDefault="36FC66EC" w:rsidP="001B4BDB">
            <w:r>
              <w:t xml:space="preserve">       4.</w:t>
            </w:r>
            <w:r w:rsidR="4726A912">
              <w:t xml:space="preserve"> </w:t>
            </w:r>
            <w:r w:rsidR="7834FE6B">
              <w:t>Ensure high quality of teaching and learning in RE</w:t>
            </w:r>
            <w:r w:rsidR="1FE26D45">
              <w:t>.</w:t>
            </w:r>
          </w:p>
        </w:tc>
        <w:tc>
          <w:tcPr>
            <w:tcW w:w="4253" w:type="dxa"/>
          </w:tcPr>
          <w:p w14:paraId="7EC60EB3" w14:textId="5945D501" w:rsidR="5B8B3BD3" w:rsidRDefault="7834FE6B" w:rsidP="510C6E93">
            <w:pPr>
              <w:rPr>
                <w:rFonts w:ascii="Calibri" w:eastAsia="Calibri" w:hAnsi="Calibri" w:cs="Calibri"/>
              </w:rPr>
            </w:pPr>
            <w:r w:rsidRPr="510C6E93">
              <w:rPr>
                <w:rFonts w:ascii="Calibri" w:eastAsia="Calibri" w:hAnsi="Calibri" w:cs="Calibri"/>
              </w:rPr>
              <w:t>Children will meet learning objective</w:t>
            </w:r>
            <w:r w:rsidR="5E84F274" w:rsidRPr="510C6E93">
              <w:rPr>
                <w:rFonts w:ascii="Calibri" w:eastAsia="Calibri" w:hAnsi="Calibri" w:cs="Calibri"/>
              </w:rPr>
              <w:t>s</w:t>
            </w:r>
          </w:p>
          <w:p w14:paraId="28B39CE2" w14:textId="5E25D54F" w:rsidR="5B8B3BD3" w:rsidRDefault="5B8B3BD3" w:rsidP="510C6E93">
            <w:pPr>
              <w:rPr>
                <w:rFonts w:ascii="Calibri" w:eastAsia="Calibri" w:hAnsi="Calibri" w:cs="Calibri"/>
              </w:rPr>
            </w:pPr>
          </w:p>
          <w:p w14:paraId="1ECC3380" w14:textId="7715AA3D" w:rsidR="5B8B3BD3" w:rsidRDefault="7834FE6B" w:rsidP="510C6E93">
            <w:pPr>
              <w:rPr>
                <w:rFonts w:ascii="Calibri" w:eastAsia="Calibri" w:hAnsi="Calibri" w:cs="Calibri"/>
              </w:rPr>
            </w:pPr>
            <w:r w:rsidRPr="1590BFE0">
              <w:rPr>
                <w:rFonts w:ascii="Calibri" w:eastAsia="Calibri" w:hAnsi="Calibri" w:cs="Calibri"/>
              </w:rPr>
              <w:t>Children o</w:t>
            </w:r>
            <w:r w:rsidR="0C8B5813" w:rsidRPr="1590BFE0">
              <w:rPr>
                <w:rFonts w:ascii="Calibri" w:eastAsia="Calibri" w:hAnsi="Calibri" w:cs="Calibri"/>
              </w:rPr>
              <w:t>f</w:t>
            </w:r>
            <w:r w:rsidRPr="1590BFE0">
              <w:rPr>
                <w:rFonts w:ascii="Calibri" w:eastAsia="Calibri" w:hAnsi="Calibri" w:cs="Calibri"/>
              </w:rPr>
              <w:t xml:space="preserve"> greater depth are challenge</w:t>
            </w:r>
            <w:r w:rsidR="2340BCD2" w:rsidRPr="1590BFE0">
              <w:rPr>
                <w:rFonts w:ascii="Calibri" w:eastAsia="Calibri" w:hAnsi="Calibri" w:cs="Calibri"/>
              </w:rPr>
              <w:t>d</w:t>
            </w:r>
          </w:p>
          <w:p w14:paraId="0BA69B47" w14:textId="0211D9DB" w:rsidR="5B8B3BD3" w:rsidRDefault="5B8B3BD3" w:rsidP="510C6E93">
            <w:pPr>
              <w:rPr>
                <w:rFonts w:ascii="Calibri" w:eastAsia="Calibri" w:hAnsi="Calibri" w:cs="Calibri"/>
              </w:rPr>
            </w:pPr>
          </w:p>
          <w:p w14:paraId="1ACD4548" w14:textId="21EC5FCD" w:rsidR="5B8B3BD3" w:rsidRDefault="7834FE6B" w:rsidP="510C6E93">
            <w:pPr>
              <w:rPr>
                <w:rFonts w:ascii="Calibri" w:eastAsia="Calibri" w:hAnsi="Calibri" w:cs="Calibri"/>
              </w:rPr>
            </w:pPr>
            <w:r w:rsidRPr="6DD438E9">
              <w:rPr>
                <w:rFonts w:ascii="Calibri" w:eastAsia="Calibri" w:hAnsi="Calibri" w:cs="Calibri"/>
              </w:rPr>
              <w:t xml:space="preserve">Children who are </w:t>
            </w:r>
            <w:r w:rsidR="12DCD34F" w:rsidRPr="6DD438E9">
              <w:rPr>
                <w:rFonts w:ascii="Calibri" w:eastAsia="Calibri" w:hAnsi="Calibri" w:cs="Calibri"/>
              </w:rPr>
              <w:t>WTS</w:t>
            </w:r>
            <w:r w:rsidRPr="6DD438E9">
              <w:rPr>
                <w:rFonts w:ascii="Calibri" w:eastAsia="Calibri" w:hAnsi="Calibri" w:cs="Calibri"/>
              </w:rPr>
              <w:t xml:space="preserve"> are supported in their learning by </w:t>
            </w:r>
            <w:r w:rsidR="7B612D10" w:rsidRPr="6DD438E9">
              <w:rPr>
                <w:rFonts w:ascii="Calibri" w:eastAsia="Calibri" w:hAnsi="Calibri" w:cs="Calibri"/>
              </w:rPr>
              <w:t>support staff and resources</w:t>
            </w:r>
          </w:p>
          <w:p w14:paraId="0FCAAD06" w14:textId="432AEF13" w:rsidR="6DD438E9" w:rsidRDefault="6DD438E9" w:rsidP="6DD438E9">
            <w:pPr>
              <w:rPr>
                <w:rFonts w:ascii="Calibri" w:eastAsia="Calibri" w:hAnsi="Calibri" w:cs="Calibri"/>
              </w:rPr>
            </w:pPr>
          </w:p>
          <w:p w14:paraId="3C47A533" w14:textId="59CDEB29" w:rsidR="4F7D73CC" w:rsidRDefault="4F7D73CC" w:rsidP="6DD438E9">
            <w:pPr>
              <w:rPr>
                <w:rFonts w:ascii="Calibri" w:eastAsia="Calibri" w:hAnsi="Calibri" w:cs="Calibri"/>
              </w:rPr>
            </w:pPr>
            <w:r w:rsidRPr="6DD438E9">
              <w:rPr>
                <w:rFonts w:ascii="Calibri" w:eastAsia="Calibri" w:hAnsi="Calibri" w:cs="Calibri"/>
              </w:rPr>
              <w:t>Children with SEND are able to access the RE curriculum</w:t>
            </w:r>
          </w:p>
          <w:p w14:paraId="59C6963A" w14:textId="3E95ED83" w:rsidR="5B8B3BD3" w:rsidRDefault="5B8B3BD3" w:rsidP="510C6E93">
            <w:pPr>
              <w:rPr>
                <w:rFonts w:ascii="Calibri" w:eastAsia="Calibri" w:hAnsi="Calibri" w:cs="Calibri"/>
              </w:rPr>
            </w:pPr>
          </w:p>
          <w:p w14:paraId="7658BA2F" w14:textId="3306051A" w:rsidR="5B8B3BD3" w:rsidRDefault="722F45E7" w:rsidP="510C6E93">
            <w:pPr>
              <w:rPr>
                <w:rFonts w:ascii="Calibri" w:eastAsia="Calibri" w:hAnsi="Calibri" w:cs="Calibri"/>
              </w:rPr>
            </w:pPr>
            <w:r w:rsidRPr="1590BFE0">
              <w:rPr>
                <w:rFonts w:ascii="Calibri" w:eastAsia="Calibri" w:hAnsi="Calibri" w:cs="Calibri"/>
              </w:rPr>
              <w:t xml:space="preserve">Discussions </w:t>
            </w:r>
            <w:r w:rsidR="49408F72" w:rsidRPr="1590BFE0">
              <w:rPr>
                <w:rFonts w:ascii="Calibri" w:eastAsia="Calibri" w:hAnsi="Calibri" w:cs="Calibri"/>
              </w:rPr>
              <w:t xml:space="preserve">with pupils </w:t>
            </w:r>
            <w:r w:rsidR="168FBB66" w:rsidRPr="1590BFE0">
              <w:rPr>
                <w:rFonts w:ascii="Calibri" w:eastAsia="Calibri" w:hAnsi="Calibri" w:cs="Calibri"/>
              </w:rPr>
              <w:t>across</w:t>
            </w:r>
            <w:r w:rsidR="00D57EE6">
              <w:rPr>
                <w:rFonts w:ascii="Calibri" w:eastAsia="Calibri" w:hAnsi="Calibri" w:cs="Calibri"/>
              </w:rPr>
              <w:t xml:space="preserve"> the school in terms of what they like about the delivery of RE are fed back to staff. Planning reflects this. </w:t>
            </w:r>
          </w:p>
        </w:tc>
        <w:tc>
          <w:tcPr>
            <w:tcW w:w="1984" w:type="dxa"/>
          </w:tcPr>
          <w:p w14:paraId="23890259" w14:textId="0FCF917C" w:rsidR="001B4BDB" w:rsidRDefault="001B4BDB" w:rsidP="510C6E93">
            <w:pPr>
              <w:rPr>
                <w:rFonts w:ascii="Calibri" w:eastAsia="Calibri" w:hAnsi="Calibri" w:cs="Calibri"/>
              </w:rPr>
            </w:pPr>
          </w:p>
          <w:p w14:paraId="3AA43824" w14:textId="4D797C87" w:rsidR="00D57EE6" w:rsidRDefault="00D57EE6" w:rsidP="510C6E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Work Scrutiny</w:t>
            </w:r>
          </w:p>
          <w:p w14:paraId="48AB27DA" w14:textId="77777777" w:rsidR="00D57EE6" w:rsidRDefault="00D57EE6" w:rsidP="510C6E93">
            <w:pPr>
              <w:rPr>
                <w:rFonts w:ascii="Calibri" w:eastAsia="Calibri" w:hAnsi="Calibri" w:cs="Calibri"/>
              </w:rPr>
            </w:pPr>
          </w:p>
          <w:p w14:paraId="693141CE" w14:textId="3AF75D50" w:rsidR="00D57EE6" w:rsidRDefault="00D57EE6" w:rsidP="510C6E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MTP Planning Scrutiny </w:t>
            </w:r>
          </w:p>
        </w:tc>
        <w:tc>
          <w:tcPr>
            <w:tcW w:w="2268" w:type="dxa"/>
          </w:tcPr>
          <w:p w14:paraId="5631BF01" w14:textId="77777777" w:rsidR="00D57EE6" w:rsidRDefault="00D57EE6" w:rsidP="00D57EE6">
            <w:pPr>
              <w:rPr>
                <w:rFonts w:ascii="Calibri" w:eastAsia="Calibri" w:hAnsi="Calibri" w:cs="Calibri"/>
              </w:rPr>
            </w:pPr>
            <w:r w:rsidRPr="510C6E93">
              <w:rPr>
                <w:rFonts w:ascii="Calibri" w:eastAsia="Calibri" w:hAnsi="Calibri" w:cs="Calibri"/>
              </w:rPr>
              <w:t xml:space="preserve">Pupil discussions </w:t>
            </w:r>
          </w:p>
          <w:p w14:paraId="295E105E" w14:textId="624A4479" w:rsidR="00D57EE6" w:rsidRDefault="00D57EE6" w:rsidP="00D57EE6">
            <w:pPr>
              <w:rPr>
                <w:rFonts w:ascii="Calibri" w:eastAsia="Calibri" w:hAnsi="Calibri" w:cs="Calibri"/>
              </w:rPr>
            </w:pPr>
            <w:r w:rsidRPr="510C6E93">
              <w:rPr>
                <w:rFonts w:ascii="Calibri" w:eastAsia="Calibri" w:hAnsi="Calibri" w:cs="Calibri"/>
              </w:rPr>
              <w:t xml:space="preserve">Observations </w:t>
            </w:r>
          </w:p>
          <w:p w14:paraId="1887531E" w14:textId="18A6A6AA" w:rsidR="001B4BDB" w:rsidRDefault="001B4BDB" w:rsidP="00D57EE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10" w:type="dxa"/>
          </w:tcPr>
          <w:p w14:paraId="42461650" w14:textId="6E87664B" w:rsidR="001B4BDB" w:rsidRDefault="001B4BDB" w:rsidP="510C6E93">
            <w:pPr>
              <w:rPr>
                <w:rFonts w:ascii="Calibri" w:eastAsia="Calibri" w:hAnsi="Calibri" w:cs="Calibri"/>
              </w:rPr>
            </w:pPr>
          </w:p>
          <w:p w14:paraId="4D3687F2" w14:textId="46E1B7DC" w:rsidR="001B4BDB" w:rsidRDefault="25599D4B" w:rsidP="510C6E93">
            <w:pPr>
              <w:rPr>
                <w:rFonts w:ascii="Calibri" w:eastAsia="Calibri" w:hAnsi="Calibri" w:cs="Calibri"/>
              </w:rPr>
            </w:pPr>
            <w:r w:rsidRPr="510C6E93">
              <w:rPr>
                <w:rFonts w:ascii="Calibri" w:eastAsia="Calibri" w:hAnsi="Calibri" w:cs="Calibri"/>
              </w:rPr>
              <w:t>Pupil discussions</w:t>
            </w:r>
          </w:p>
          <w:p w14:paraId="240FC96F" w14:textId="2972B513" w:rsidR="001B4BDB" w:rsidRDefault="001B4BDB" w:rsidP="510C6E93">
            <w:pPr>
              <w:rPr>
                <w:rFonts w:ascii="Calibri" w:eastAsia="Calibri" w:hAnsi="Calibri" w:cs="Calibri"/>
              </w:rPr>
            </w:pPr>
          </w:p>
        </w:tc>
      </w:tr>
      <w:tr w:rsidR="001B4BDB" w14:paraId="0CFC11BB" w14:textId="77777777" w:rsidTr="6DD438E9">
        <w:trPr>
          <w:trHeight w:val="300"/>
        </w:trPr>
        <w:tc>
          <w:tcPr>
            <w:tcW w:w="4673" w:type="dxa"/>
          </w:tcPr>
          <w:p w14:paraId="0680C0B9" w14:textId="25DD808D" w:rsidR="6869BC01" w:rsidRDefault="6869BC01" w:rsidP="001B4BDB">
            <w:pPr>
              <w:rPr>
                <w:rFonts w:eastAsiaTheme="minorEastAsia"/>
              </w:rPr>
            </w:pPr>
            <w:r w:rsidRPr="510C6E93">
              <w:rPr>
                <w:rFonts w:eastAsiaTheme="minorEastAsia"/>
              </w:rPr>
              <w:t xml:space="preserve">       5.</w:t>
            </w:r>
            <w:r w:rsidR="3C010492" w:rsidRPr="510C6E93">
              <w:rPr>
                <w:rFonts w:eastAsiaTheme="minorEastAsia"/>
              </w:rPr>
              <w:t xml:space="preserve"> </w:t>
            </w:r>
            <w:r w:rsidR="117521F8" w:rsidRPr="510C6E93">
              <w:rPr>
                <w:rFonts w:eastAsiaTheme="minorEastAsia"/>
              </w:rPr>
              <w:t>C</w:t>
            </w:r>
            <w:r w:rsidR="117521F8" w:rsidRPr="510C6E93">
              <w:rPr>
                <w:rFonts w:ascii="Calibri" w:eastAsia="Calibri" w:hAnsi="Calibri" w:cs="Calibri"/>
              </w:rPr>
              <w:t xml:space="preserve">ontinue </w:t>
            </w:r>
            <w:r w:rsidR="03220CBB" w:rsidRPr="510C6E93">
              <w:rPr>
                <w:rFonts w:ascii="Calibri" w:eastAsia="Calibri" w:hAnsi="Calibri" w:cs="Calibri"/>
              </w:rPr>
              <w:t xml:space="preserve">to </w:t>
            </w:r>
            <w:r w:rsidR="117521F8" w:rsidRPr="510C6E93">
              <w:rPr>
                <w:rFonts w:ascii="Calibri" w:eastAsia="Calibri" w:hAnsi="Calibri" w:cs="Calibri"/>
              </w:rPr>
              <w:t>develop children’s understanding of a range of religious beliefs</w:t>
            </w:r>
            <w:r w:rsidR="22C0676F" w:rsidRPr="510C6E93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4253" w:type="dxa"/>
          </w:tcPr>
          <w:p w14:paraId="767B3FDC" w14:textId="5A783691" w:rsidR="001B4BDB" w:rsidRDefault="22C0676F" w:rsidP="510C6E93">
            <w:pPr>
              <w:rPr>
                <w:rFonts w:ascii="Calibri" w:eastAsia="Calibri" w:hAnsi="Calibri" w:cs="Calibri"/>
              </w:rPr>
            </w:pPr>
            <w:r w:rsidRPr="510C6E93">
              <w:rPr>
                <w:rFonts w:ascii="Calibri" w:eastAsia="Calibri" w:hAnsi="Calibri" w:cs="Calibri"/>
              </w:rPr>
              <w:t xml:space="preserve">Invite speakers of different </w:t>
            </w:r>
            <w:r w:rsidR="3F4BC09E" w:rsidRPr="510C6E93">
              <w:rPr>
                <w:rFonts w:ascii="Calibri" w:eastAsia="Calibri" w:hAnsi="Calibri" w:cs="Calibri"/>
              </w:rPr>
              <w:t>faiths</w:t>
            </w:r>
            <w:r w:rsidRPr="510C6E93">
              <w:rPr>
                <w:rFonts w:ascii="Calibri" w:eastAsia="Calibri" w:hAnsi="Calibri" w:cs="Calibri"/>
              </w:rPr>
              <w:t xml:space="preserve"> </w:t>
            </w:r>
            <w:r w:rsidR="00D57EE6">
              <w:rPr>
                <w:rFonts w:ascii="Calibri" w:eastAsia="Calibri" w:hAnsi="Calibri" w:cs="Calibri"/>
              </w:rPr>
              <w:t xml:space="preserve">(currently have Christian leads) </w:t>
            </w:r>
            <w:r w:rsidRPr="510C6E93">
              <w:rPr>
                <w:rFonts w:ascii="Calibri" w:eastAsia="Calibri" w:hAnsi="Calibri" w:cs="Calibri"/>
              </w:rPr>
              <w:t xml:space="preserve">to teach </w:t>
            </w:r>
            <w:r w:rsidR="5B96D407" w:rsidRPr="510C6E93">
              <w:rPr>
                <w:rFonts w:ascii="Calibri" w:eastAsia="Calibri" w:hAnsi="Calibri" w:cs="Calibri"/>
              </w:rPr>
              <w:t>some of our collective worship sessions</w:t>
            </w:r>
            <w:r w:rsidR="00D57EE6">
              <w:rPr>
                <w:rFonts w:ascii="Calibri" w:eastAsia="Calibri" w:hAnsi="Calibri" w:cs="Calibri"/>
              </w:rPr>
              <w:t xml:space="preserve"> / to reflect the growing diversity of the school community. </w:t>
            </w:r>
          </w:p>
          <w:p w14:paraId="72875F3F" w14:textId="36CBE66E" w:rsidR="001B4BDB" w:rsidRDefault="001B4BDB" w:rsidP="510C6E93">
            <w:pPr>
              <w:rPr>
                <w:rFonts w:ascii="Calibri" w:eastAsia="Calibri" w:hAnsi="Calibri" w:cs="Calibri"/>
              </w:rPr>
            </w:pPr>
          </w:p>
          <w:p w14:paraId="50345FDC" w14:textId="06BEF69F" w:rsidR="001B4BDB" w:rsidRDefault="2315003F" w:rsidP="510C6E93">
            <w:pPr>
              <w:rPr>
                <w:rFonts w:ascii="Calibri" w:eastAsia="Calibri" w:hAnsi="Calibri" w:cs="Calibri"/>
              </w:rPr>
            </w:pPr>
            <w:r w:rsidRPr="6DD438E9">
              <w:rPr>
                <w:rFonts w:ascii="Calibri" w:eastAsia="Calibri" w:hAnsi="Calibri" w:cs="Calibri"/>
              </w:rPr>
              <w:t xml:space="preserve">To see different places of </w:t>
            </w:r>
            <w:r w:rsidR="6F411322" w:rsidRPr="6DD438E9">
              <w:rPr>
                <w:rFonts w:ascii="Calibri" w:eastAsia="Calibri" w:hAnsi="Calibri" w:cs="Calibri"/>
              </w:rPr>
              <w:t>worship</w:t>
            </w:r>
            <w:r w:rsidR="00D57EE6">
              <w:rPr>
                <w:rFonts w:ascii="Calibri" w:eastAsia="Calibri" w:hAnsi="Calibri" w:cs="Calibri"/>
              </w:rPr>
              <w:t xml:space="preserve"> – sustain these trips out which support the profile of RE</w:t>
            </w:r>
          </w:p>
          <w:p w14:paraId="26F2E6F8" w14:textId="3DE0E2D3" w:rsidR="001B4BDB" w:rsidRDefault="001B4BDB" w:rsidP="001B4B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</w:tcPr>
          <w:p w14:paraId="4431EF07" w14:textId="53345DCF" w:rsidR="001B4BDB" w:rsidRDefault="55682673" w:rsidP="510C6E93">
            <w:pPr>
              <w:rPr>
                <w:rFonts w:ascii="Calibri" w:eastAsia="Calibri" w:hAnsi="Calibri" w:cs="Calibri"/>
              </w:rPr>
            </w:pPr>
            <w:r w:rsidRPr="1590BFE0">
              <w:rPr>
                <w:rFonts w:ascii="Calibri" w:eastAsia="Calibri" w:hAnsi="Calibri" w:cs="Calibri"/>
              </w:rPr>
              <w:t>F2 children to visit the church</w:t>
            </w:r>
            <w:r w:rsidR="2ED834CA" w:rsidRPr="1590BFE0">
              <w:rPr>
                <w:rFonts w:ascii="Calibri" w:eastAsia="Calibri" w:hAnsi="Calibri" w:cs="Calibri"/>
              </w:rPr>
              <w:t>.</w:t>
            </w:r>
          </w:p>
          <w:p w14:paraId="73832B52" w14:textId="3EAB0696" w:rsidR="1590BFE0" w:rsidRDefault="1590BFE0" w:rsidP="1590BFE0">
            <w:pPr>
              <w:rPr>
                <w:rFonts w:ascii="Calibri" w:eastAsia="Calibri" w:hAnsi="Calibri" w:cs="Calibri"/>
              </w:rPr>
            </w:pPr>
          </w:p>
          <w:p w14:paraId="5FBAF73B" w14:textId="67578F23" w:rsidR="2ED834CA" w:rsidRDefault="2ED834CA" w:rsidP="1590BFE0">
            <w:pPr>
              <w:spacing w:line="259" w:lineRule="auto"/>
              <w:rPr>
                <w:rFonts w:ascii="Calibri" w:eastAsia="Calibri" w:hAnsi="Calibri" w:cs="Calibri"/>
              </w:rPr>
            </w:pPr>
            <w:r w:rsidRPr="1590BFE0">
              <w:rPr>
                <w:rFonts w:ascii="Calibri" w:eastAsia="Calibri" w:hAnsi="Calibri" w:cs="Calibri"/>
              </w:rPr>
              <w:t>I</w:t>
            </w:r>
            <w:r w:rsidR="55682673" w:rsidRPr="1590BFE0">
              <w:rPr>
                <w:rFonts w:ascii="Calibri" w:eastAsia="Calibri" w:hAnsi="Calibri" w:cs="Calibri"/>
              </w:rPr>
              <w:t xml:space="preserve">nvite </w:t>
            </w:r>
            <w:r w:rsidR="1A3989EB" w:rsidRPr="1590BFE0">
              <w:rPr>
                <w:rFonts w:ascii="Calibri" w:eastAsia="Calibri" w:hAnsi="Calibri" w:cs="Calibri"/>
              </w:rPr>
              <w:t>an external speaker to talk</w:t>
            </w:r>
            <w:r w:rsidR="55682673" w:rsidRPr="1590BFE0">
              <w:rPr>
                <w:rFonts w:ascii="Calibri" w:eastAsia="Calibri" w:hAnsi="Calibri" w:cs="Calibri"/>
              </w:rPr>
              <w:t xml:space="preserve"> about </w:t>
            </w:r>
            <w:r w:rsidR="3BB21544" w:rsidRPr="1590BFE0">
              <w:rPr>
                <w:rFonts w:ascii="Calibri" w:eastAsia="Calibri" w:hAnsi="Calibri" w:cs="Calibri"/>
              </w:rPr>
              <w:t>Diwali in</w:t>
            </w:r>
            <w:r w:rsidR="5181B880" w:rsidRPr="1590BFE0">
              <w:rPr>
                <w:rFonts w:ascii="Calibri" w:eastAsia="Calibri" w:hAnsi="Calibri" w:cs="Calibri"/>
              </w:rPr>
              <w:t xml:space="preserve"> F1 and F2</w:t>
            </w:r>
          </w:p>
          <w:p w14:paraId="0097D6DB" w14:textId="04AD014D" w:rsidR="001B4BDB" w:rsidRDefault="001B4BDB" w:rsidP="001B4BD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</w:tcPr>
          <w:p w14:paraId="0D5A8B1C" w14:textId="1967336D" w:rsidR="001B4BDB" w:rsidRDefault="5225704F" w:rsidP="001B4BDB">
            <w:pPr>
              <w:rPr>
                <w:rFonts w:ascii="Calibri" w:eastAsia="Calibri" w:hAnsi="Calibri" w:cs="Calibri"/>
              </w:rPr>
            </w:pPr>
            <w:r w:rsidRPr="6DD438E9">
              <w:rPr>
                <w:rFonts w:ascii="Calibri" w:eastAsia="Calibri" w:hAnsi="Calibri" w:cs="Calibri"/>
              </w:rPr>
              <w:t>Visitor from a different faith to deliver a lesson for KS1</w:t>
            </w:r>
          </w:p>
        </w:tc>
        <w:tc>
          <w:tcPr>
            <w:tcW w:w="2210" w:type="dxa"/>
          </w:tcPr>
          <w:p w14:paraId="1F28C7C9" w14:textId="63C676EF" w:rsidR="001B4BDB" w:rsidRDefault="5225704F" w:rsidP="6DD438E9">
            <w:pPr>
              <w:rPr>
                <w:rFonts w:ascii="Calibri" w:eastAsia="Calibri" w:hAnsi="Calibri" w:cs="Calibri"/>
              </w:rPr>
            </w:pPr>
            <w:r w:rsidRPr="6DD438E9">
              <w:rPr>
                <w:rFonts w:ascii="Calibri" w:eastAsia="Calibri" w:hAnsi="Calibri" w:cs="Calibri"/>
              </w:rPr>
              <w:t>Visitor from a different faith to deliver a lesson for KS2</w:t>
            </w:r>
          </w:p>
          <w:p w14:paraId="08AB1A89" w14:textId="7A9ABC84" w:rsidR="001B4BDB" w:rsidRDefault="001B4BDB" w:rsidP="001B4BDB">
            <w:pPr>
              <w:rPr>
                <w:rFonts w:ascii="Calibri" w:eastAsia="Calibri" w:hAnsi="Calibri" w:cs="Calibri"/>
              </w:rPr>
            </w:pPr>
          </w:p>
        </w:tc>
      </w:tr>
    </w:tbl>
    <w:p w14:paraId="3D8907B3" w14:textId="74142AE5" w:rsidR="008E427F" w:rsidRDefault="008E427F"/>
    <w:p w14:paraId="4421B9FD" w14:textId="6D563F38" w:rsidR="008E427F" w:rsidRPr="00D57EE6" w:rsidRDefault="00D57EE6" w:rsidP="00D57EE6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SMSC – Social, Moral, Spiritual, Cultural Assemblies Agenda which supports retention and revisiting key faiths</w:t>
      </w:r>
      <w:r w:rsidR="5225704F" w:rsidRPr="00D57EE6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109BE8EB" w14:textId="060F0B48" w:rsidR="008E427F" w:rsidRDefault="008E427F" w:rsidP="6DD438E9"/>
    <w:p w14:paraId="60B6F08B" w14:textId="77777777" w:rsidR="00DB551E" w:rsidRDefault="00DB551E"/>
    <w:sectPr w:rsidR="00DB551E" w:rsidSect="00DB55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9062E"/>
    <w:multiLevelType w:val="hybridMultilevel"/>
    <w:tmpl w:val="B8B0A5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41A19"/>
    <w:multiLevelType w:val="multilevel"/>
    <w:tmpl w:val="AE4875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65DCAE"/>
    <w:multiLevelType w:val="multilevel"/>
    <w:tmpl w:val="640EDE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461BF"/>
    <w:multiLevelType w:val="hybridMultilevel"/>
    <w:tmpl w:val="70DC36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D53D4"/>
    <w:multiLevelType w:val="hybridMultilevel"/>
    <w:tmpl w:val="79D0AD0C"/>
    <w:lvl w:ilvl="0" w:tplc="258E2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8C08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8A65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5468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78A3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2E5A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366F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466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DE9A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5A5B2"/>
    <w:multiLevelType w:val="hybridMultilevel"/>
    <w:tmpl w:val="19E4A382"/>
    <w:lvl w:ilvl="0" w:tplc="38A8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CAF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9A02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D468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16DF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EA6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61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3AA8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CEE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14BF2"/>
    <w:multiLevelType w:val="hybridMultilevel"/>
    <w:tmpl w:val="8F82F79E"/>
    <w:lvl w:ilvl="0" w:tplc="2322424C">
      <w:start w:val="1"/>
      <w:numFmt w:val="decimal"/>
      <w:lvlText w:val="%1."/>
      <w:lvlJc w:val="left"/>
      <w:pPr>
        <w:ind w:left="720" w:hanging="360"/>
      </w:pPr>
    </w:lvl>
    <w:lvl w:ilvl="1" w:tplc="C55CD8F8">
      <w:start w:val="1"/>
      <w:numFmt w:val="lowerLetter"/>
      <w:lvlText w:val="%2."/>
      <w:lvlJc w:val="left"/>
      <w:pPr>
        <w:ind w:left="1440" w:hanging="360"/>
      </w:pPr>
    </w:lvl>
    <w:lvl w:ilvl="2" w:tplc="4434CA5C">
      <w:start w:val="1"/>
      <w:numFmt w:val="lowerRoman"/>
      <w:lvlText w:val="%3."/>
      <w:lvlJc w:val="right"/>
      <w:pPr>
        <w:ind w:left="2160" w:hanging="180"/>
      </w:pPr>
    </w:lvl>
    <w:lvl w:ilvl="3" w:tplc="B7967E6A">
      <w:start w:val="1"/>
      <w:numFmt w:val="decimal"/>
      <w:lvlText w:val="%4."/>
      <w:lvlJc w:val="left"/>
      <w:pPr>
        <w:ind w:left="2880" w:hanging="360"/>
      </w:pPr>
    </w:lvl>
    <w:lvl w:ilvl="4" w:tplc="1CC642D0">
      <w:start w:val="1"/>
      <w:numFmt w:val="lowerLetter"/>
      <w:lvlText w:val="%5."/>
      <w:lvlJc w:val="left"/>
      <w:pPr>
        <w:ind w:left="3600" w:hanging="360"/>
      </w:pPr>
    </w:lvl>
    <w:lvl w:ilvl="5" w:tplc="ACA602EC">
      <w:start w:val="1"/>
      <w:numFmt w:val="lowerRoman"/>
      <w:lvlText w:val="%6."/>
      <w:lvlJc w:val="right"/>
      <w:pPr>
        <w:ind w:left="4320" w:hanging="180"/>
      </w:pPr>
    </w:lvl>
    <w:lvl w:ilvl="6" w:tplc="77349408">
      <w:start w:val="1"/>
      <w:numFmt w:val="decimal"/>
      <w:lvlText w:val="%7."/>
      <w:lvlJc w:val="left"/>
      <w:pPr>
        <w:ind w:left="5040" w:hanging="360"/>
      </w:pPr>
    </w:lvl>
    <w:lvl w:ilvl="7" w:tplc="9580D75C">
      <w:start w:val="1"/>
      <w:numFmt w:val="lowerLetter"/>
      <w:lvlText w:val="%8."/>
      <w:lvlJc w:val="left"/>
      <w:pPr>
        <w:ind w:left="5760" w:hanging="360"/>
      </w:pPr>
    </w:lvl>
    <w:lvl w:ilvl="8" w:tplc="6DDADFB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05BBE"/>
    <w:multiLevelType w:val="hybridMultilevel"/>
    <w:tmpl w:val="85A8ED5C"/>
    <w:lvl w:ilvl="0" w:tplc="0C5C6582">
      <w:start w:val="4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93C45"/>
    <w:multiLevelType w:val="hybridMultilevel"/>
    <w:tmpl w:val="61C09D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E37D3"/>
    <w:multiLevelType w:val="multilevel"/>
    <w:tmpl w:val="D42C3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73778F"/>
    <w:multiLevelType w:val="hybridMultilevel"/>
    <w:tmpl w:val="DA9648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7847E1"/>
    <w:multiLevelType w:val="hybridMultilevel"/>
    <w:tmpl w:val="039268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439C0"/>
    <w:multiLevelType w:val="hybridMultilevel"/>
    <w:tmpl w:val="22FED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B2733"/>
    <w:multiLevelType w:val="hybridMultilevel"/>
    <w:tmpl w:val="20802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931DA9"/>
    <w:multiLevelType w:val="multilevel"/>
    <w:tmpl w:val="1828F8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D1DD39"/>
    <w:multiLevelType w:val="hybridMultilevel"/>
    <w:tmpl w:val="54CA2AF4"/>
    <w:lvl w:ilvl="0" w:tplc="5D748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462A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72BF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4A2B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0C8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5A09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0058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3E3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E42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10"/>
  </w:num>
  <w:num w:numId="7">
    <w:abstractNumId w:val="8"/>
  </w:num>
  <w:num w:numId="8">
    <w:abstractNumId w:val="0"/>
  </w:num>
  <w:num w:numId="9">
    <w:abstractNumId w:val="3"/>
  </w:num>
  <w:num w:numId="10">
    <w:abstractNumId w:val="12"/>
  </w:num>
  <w:num w:numId="11">
    <w:abstractNumId w:val="13"/>
  </w:num>
  <w:num w:numId="12">
    <w:abstractNumId w:val="1"/>
  </w:num>
  <w:num w:numId="13">
    <w:abstractNumId w:val="7"/>
  </w:num>
  <w:num w:numId="14">
    <w:abstractNumId w:val="11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51E"/>
    <w:rsid w:val="001B4BDB"/>
    <w:rsid w:val="002C6B25"/>
    <w:rsid w:val="00386783"/>
    <w:rsid w:val="0040477D"/>
    <w:rsid w:val="004B1D86"/>
    <w:rsid w:val="005852E2"/>
    <w:rsid w:val="005A10FD"/>
    <w:rsid w:val="006F26E8"/>
    <w:rsid w:val="007277C8"/>
    <w:rsid w:val="007D540A"/>
    <w:rsid w:val="008B0447"/>
    <w:rsid w:val="008B0C64"/>
    <w:rsid w:val="008D3E3C"/>
    <w:rsid w:val="008E427F"/>
    <w:rsid w:val="009248EB"/>
    <w:rsid w:val="009F20B3"/>
    <w:rsid w:val="00A20CBA"/>
    <w:rsid w:val="00A95E74"/>
    <w:rsid w:val="00BC07E5"/>
    <w:rsid w:val="00CB22B6"/>
    <w:rsid w:val="00D57EE6"/>
    <w:rsid w:val="00DB551E"/>
    <w:rsid w:val="00DE1B89"/>
    <w:rsid w:val="00E036D4"/>
    <w:rsid w:val="00E735EF"/>
    <w:rsid w:val="00EA700B"/>
    <w:rsid w:val="00EE4878"/>
    <w:rsid w:val="00F35CAA"/>
    <w:rsid w:val="00FD3A70"/>
    <w:rsid w:val="00FE092A"/>
    <w:rsid w:val="00FE0B4D"/>
    <w:rsid w:val="0124831D"/>
    <w:rsid w:val="018767C6"/>
    <w:rsid w:val="0252B52B"/>
    <w:rsid w:val="028DC656"/>
    <w:rsid w:val="03220CBB"/>
    <w:rsid w:val="037042DF"/>
    <w:rsid w:val="054B5DE3"/>
    <w:rsid w:val="058A55ED"/>
    <w:rsid w:val="05B60452"/>
    <w:rsid w:val="05C56718"/>
    <w:rsid w:val="0613841A"/>
    <w:rsid w:val="06E72E44"/>
    <w:rsid w:val="0733A27F"/>
    <w:rsid w:val="07AE3095"/>
    <w:rsid w:val="0817EF3C"/>
    <w:rsid w:val="0A24B8BB"/>
    <w:rsid w:val="0A3B45CF"/>
    <w:rsid w:val="0BFE843B"/>
    <w:rsid w:val="0C8B5813"/>
    <w:rsid w:val="0CD1314B"/>
    <w:rsid w:val="0D5C597D"/>
    <w:rsid w:val="0DEF37B5"/>
    <w:rsid w:val="0E028501"/>
    <w:rsid w:val="0F1B3704"/>
    <w:rsid w:val="0F3624FD"/>
    <w:rsid w:val="10A5BEC7"/>
    <w:rsid w:val="117521F8"/>
    <w:rsid w:val="1252D7C6"/>
    <w:rsid w:val="12DCD34F"/>
    <w:rsid w:val="147FC3DA"/>
    <w:rsid w:val="1495C509"/>
    <w:rsid w:val="14D520EE"/>
    <w:rsid w:val="1590BFE0"/>
    <w:rsid w:val="15FDB5FA"/>
    <w:rsid w:val="164ED985"/>
    <w:rsid w:val="16579DDC"/>
    <w:rsid w:val="168FBB66"/>
    <w:rsid w:val="16C5F4F1"/>
    <w:rsid w:val="16E8B2A0"/>
    <w:rsid w:val="171545C6"/>
    <w:rsid w:val="1839FD67"/>
    <w:rsid w:val="18A10FF5"/>
    <w:rsid w:val="192356ED"/>
    <w:rsid w:val="19A89211"/>
    <w:rsid w:val="1A3989EB"/>
    <w:rsid w:val="1A7C2E6A"/>
    <w:rsid w:val="1B03E2A7"/>
    <w:rsid w:val="1BBC23C3"/>
    <w:rsid w:val="1CBE3440"/>
    <w:rsid w:val="1D7A6ACD"/>
    <w:rsid w:val="1E14957A"/>
    <w:rsid w:val="1E3B8369"/>
    <w:rsid w:val="1FE26D45"/>
    <w:rsid w:val="2173242B"/>
    <w:rsid w:val="21CB4325"/>
    <w:rsid w:val="2253CA76"/>
    <w:rsid w:val="22C0676F"/>
    <w:rsid w:val="230A67EC"/>
    <w:rsid w:val="2315003F"/>
    <w:rsid w:val="2340BCD2"/>
    <w:rsid w:val="23E1A19C"/>
    <w:rsid w:val="2552AB1D"/>
    <w:rsid w:val="25599D4B"/>
    <w:rsid w:val="26516C27"/>
    <w:rsid w:val="26EE7B7E"/>
    <w:rsid w:val="271A119E"/>
    <w:rsid w:val="27ECCC4E"/>
    <w:rsid w:val="288A4BDF"/>
    <w:rsid w:val="29A9F998"/>
    <w:rsid w:val="29C4D6D0"/>
    <w:rsid w:val="2B0BB4ED"/>
    <w:rsid w:val="2B65E2B1"/>
    <w:rsid w:val="2BD2E7F7"/>
    <w:rsid w:val="2CA7854E"/>
    <w:rsid w:val="2ED834CA"/>
    <w:rsid w:val="2F99FD4B"/>
    <w:rsid w:val="2FDF2610"/>
    <w:rsid w:val="310DDDFA"/>
    <w:rsid w:val="31E337EF"/>
    <w:rsid w:val="3263E28B"/>
    <w:rsid w:val="32650671"/>
    <w:rsid w:val="3361A776"/>
    <w:rsid w:val="338D1161"/>
    <w:rsid w:val="3423AE00"/>
    <w:rsid w:val="34270A5A"/>
    <w:rsid w:val="34FD77D7"/>
    <w:rsid w:val="3667FF30"/>
    <w:rsid w:val="36FC66EC"/>
    <w:rsid w:val="375EAB1C"/>
    <w:rsid w:val="379923A5"/>
    <w:rsid w:val="37F1EC3B"/>
    <w:rsid w:val="3850A3CB"/>
    <w:rsid w:val="39ADDBD4"/>
    <w:rsid w:val="39C468E8"/>
    <w:rsid w:val="3B622A4B"/>
    <w:rsid w:val="3B88AE0B"/>
    <w:rsid w:val="3B93CFE1"/>
    <w:rsid w:val="3BB21544"/>
    <w:rsid w:val="3C010492"/>
    <w:rsid w:val="3C310403"/>
    <w:rsid w:val="3C7753C1"/>
    <w:rsid w:val="3EA45A1D"/>
    <w:rsid w:val="3F4BC09E"/>
    <w:rsid w:val="3F91F526"/>
    <w:rsid w:val="3FB34896"/>
    <w:rsid w:val="4097F04C"/>
    <w:rsid w:val="42846CF4"/>
    <w:rsid w:val="44F19532"/>
    <w:rsid w:val="452694EA"/>
    <w:rsid w:val="45625ED4"/>
    <w:rsid w:val="4671D5B9"/>
    <w:rsid w:val="47227231"/>
    <w:rsid w:val="4726A912"/>
    <w:rsid w:val="4821E0E1"/>
    <w:rsid w:val="49408F72"/>
    <w:rsid w:val="4AC1A75A"/>
    <w:rsid w:val="4E912265"/>
    <w:rsid w:val="4F7D73CC"/>
    <w:rsid w:val="510C6E93"/>
    <w:rsid w:val="5181B880"/>
    <w:rsid w:val="5225704F"/>
    <w:rsid w:val="525FC88F"/>
    <w:rsid w:val="52C99211"/>
    <w:rsid w:val="5308B55C"/>
    <w:rsid w:val="55116BEF"/>
    <w:rsid w:val="55682673"/>
    <w:rsid w:val="560132D3"/>
    <w:rsid w:val="563C43FE"/>
    <w:rsid w:val="57D5A1E6"/>
    <w:rsid w:val="5957EF73"/>
    <w:rsid w:val="598A4D86"/>
    <w:rsid w:val="5A4C5AC6"/>
    <w:rsid w:val="5A77772C"/>
    <w:rsid w:val="5AB9EC61"/>
    <w:rsid w:val="5B8B3BD3"/>
    <w:rsid w:val="5B96D407"/>
    <w:rsid w:val="5E84F274"/>
    <w:rsid w:val="5F0C49DA"/>
    <w:rsid w:val="60259097"/>
    <w:rsid w:val="616DA015"/>
    <w:rsid w:val="62B98187"/>
    <w:rsid w:val="63D3CD73"/>
    <w:rsid w:val="63F2EEF9"/>
    <w:rsid w:val="64E13A62"/>
    <w:rsid w:val="65F12249"/>
    <w:rsid w:val="667D0AC3"/>
    <w:rsid w:val="673CD1D7"/>
    <w:rsid w:val="67D3A3A2"/>
    <w:rsid w:val="6814E620"/>
    <w:rsid w:val="684442B1"/>
    <w:rsid w:val="6869BC01"/>
    <w:rsid w:val="68A1A4A3"/>
    <w:rsid w:val="6A5B350C"/>
    <w:rsid w:val="6B30555B"/>
    <w:rsid w:val="6BA216FB"/>
    <w:rsid w:val="6D7C0B44"/>
    <w:rsid w:val="6DD438E9"/>
    <w:rsid w:val="6DEEE047"/>
    <w:rsid w:val="6E6C57AD"/>
    <w:rsid w:val="6EB38435"/>
    <w:rsid w:val="6F411322"/>
    <w:rsid w:val="6F8E2B72"/>
    <w:rsid w:val="708EB07B"/>
    <w:rsid w:val="70B7EF57"/>
    <w:rsid w:val="712787AF"/>
    <w:rsid w:val="722F45E7"/>
    <w:rsid w:val="7234A3DA"/>
    <w:rsid w:val="73AD28E0"/>
    <w:rsid w:val="7496A0DF"/>
    <w:rsid w:val="75087976"/>
    <w:rsid w:val="7548F941"/>
    <w:rsid w:val="75713166"/>
    <w:rsid w:val="76ABC213"/>
    <w:rsid w:val="771329B1"/>
    <w:rsid w:val="7834FE6B"/>
    <w:rsid w:val="78809A03"/>
    <w:rsid w:val="79A0F777"/>
    <w:rsid w:val="7A38B512"/>
    <w:rsid w:val="7AC9AF30"/>
    <w:rsid w:val="7B612D10"/>
    <w:rsid w:val="7BE072EA"/>
    <w:rsid w:val="7CABFDB8"/>
    <w:rsid w:val="7D108F36"/>
    <w:rsid w:val="7D1FC3F5"/>
    <w:rsid w:val="7EBB9456"/>
    <w:rsid w:val="7F8E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316CAA"/>
  <w15:docId w15:val="{DC554DE1-9160-4F1A-9254-F273CDA4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5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55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4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8EB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8E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E427F"/>
  </w:style>
  <w:style w:type="character" w:customStyle="1" w:styleId="eop">
    <w:name w:val="eop"/>
    <w:basedOn w:val="DefaultParagraphFont"/>
    <w:rsid w:val="008E4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3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5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35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1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56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5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1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3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2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1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9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3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8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1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0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80C209932324387CE64A641C80E55" ma:contentTypeVersion="18" ma:contentTypeDescription="Create a new document." ma:contentTypeScope="" ma:versionID="2d293ce123fc0e4c3dbffe4aff669556">
  <xsd:schema xmlns:xsd="http://www.w3.org/2001/XMLSchema" xmlns:xs="http://www.w3.org/2001/XMLSchema" xmlns:p="http://schemas.microsoft.com/office/2006/metadata/properties" xmlns:ns2="166979ed-bdc1-42d9-aea9-0b9cf090b79e" xmlns:ns3="e55fbae6-dd82-4f7b-b9e4-bc30aefe1511" targetNamespace="http://schemas.microsoft.com/office/2006/metadata/properties" ma:root="true" ma:fieldsID="eb1a6685369963acae84cd6b600c7b58" ns2:_="" ns3:_="">
    <xsd:import namespace="166979ed-bdc1-42d9-aea9-0b9cf090b79e"/>
    <xsd:import namespace="e55fbae6-dd82-4f7b-b9e4-bc30aefe15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979ed-bdc1-42d9-aea9-0b9cf090b7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5fbae6-dd82-4f7b-b9e4-bc30aefe151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3b19ecf-f3b5-4e84-9b40-96e15c58e8ec}" ma:internalName="TaxCatchAll" ma:showField="CatchAllData" ma:web="e55fbae6-dd82-4f7b-b9e4-bc30aefe15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6979ed-bdc1-42d9-aea9-0b9cf090b79e">
      <Terms xmlns="http://schemas.microsoft.com/office/infopath/2007/PartnerControls"/>
    </lcf76f155ced4ddcb4097134ff3c332f>
    <TaxCatchAll xmlns="e55fbae6-dd82-4f7b-b9e4-bc30aefe1511" xsi:nil="true"/>
    <_Flow_SignoffStatus xmlns="166979ed-bdc1-42d9-aea9-0b9cf090b79e" xsi:nil="true"/>
  </documentManagement>
</p:properties>
</file>

<file path=customXml/itemProps1.xml><?xml version="1.0" encoding="utf-8"?>
<ds:datastoreItem xmlns:ds="http://schemas.openxmlformats.org/officeDocument/2006/customXml" ds:itemID="{0B7D471D-CBCA-40B7-B231-051AB1C77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6979ed-bdc1-42d9-aea9-0b9cf090b79e"/>
    <ds:schemaRef ds:uri="e55fbae6-dd82-4f7b-b9e4-bc30aefe15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DA0C63-732C-448C-8D25-D3B0902D62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B25DE0-3609-43CF-8A02-47956FCFCD96}">
  <ds:schemaRefs>
    <ds:schemaRef ds:uri="http://schemas.microsoft.com/office/2006/metadata/properties"/>
    <ds:schemaRef ds:uri="http://schemas.microsoft.com/office/infopath/2007/PartnerControls"/>
    <ds:schemaRef ds:uri="166979ed-bdc1-42d9-aea9-0b9cf090b79e"/>
    <ds:schemaRef ds:uri="e55fbae6-dd82-4f7b-b9e4-bc30aefe15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3138</Characters>
  <Application>Microsoft Office Word</Application>
  <DocSecurity>0</DocSecurity>
  <Lines>26</Lines>
  <Paragraphs>7</Paragraphs>
  <ScaleCrop>false</ScaleCrop>
  <Company>Nottingham City Council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Bridges</dc:creator>
  <cp:keywords/>
  <dc:description/>
  <cp:lastModifiedBy>Nichola Clayton</cp:lastModifiedBy>
  <cp:revision>2</cp:revision>
  <cp:lastPrinted>2020-01-30T07:52:00Z</cp:lastPrinted>
  <dcterms:created xsi:type="dcterms:W3CDTF">2023-11-14T09:20:00Z</dcterms:created>
  <dcterms:modified xsi:type="dcterms:W3CDTF">2023-11-14T09:20:00Z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0x0101002B680C209932324387CE64A641C80E55</vt:lpwstr>
  </property>
  <property fmtid="{D5CDD505-2E9C-101B-9397-08002B2CF9AE}" pid="3" name="MediaServiceImageTags">
    <vt:lpwstr/>
  </property>
</Properties>
</file>